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E10" w14:textId="11E85A20" w:rsidR="003E0C2C" w:rsidRPr="00F81969" w:rsidRDefault="00EE16BD" w:rsidP="00F81969">
      <w:pPr>
        <w:tabs>
          <w:tab w:val="left" w:pos="709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81969">
        <w:rPr>
          <w:rFonts w:ascii="Times New Roman" w:hAnsi="Times New Roman" w:cs="Times New Roman"/>
          <w:b/>
          <w:bCs/>
          <w:sz w:val="24"/>
          <w:szCs w:val="24"/>
        </w:rPr>
        <w:t>МОДЕЛ</w:t>
      </w:r>
      <w:r w:rsidR="0005514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81969">
        <w:rPr>
          <w:rFonts w:ascii="Times New Roman" w:hAnsi="Times New Roman" w:cs="Times New Roman"/>
          <w:b/>
          <w:bCs/>
          <w:sz w:val="24"/>
          <w:szCs w:val="24"/>
        </w:rPr>
        <w:t xml:space="preserve"> НАСТАВНИЧЕСТВА В О</w:t>
      </w:r>
      <w:r w:rsidR="00D2195C" w:rsidRPr="00F81969">
        <w:rPr>
          <w:rFonts w:ascii="Times New Roman" w:hAnsi="Times New Roman" w:cs="Times New Roman"/>
          <w:b/>
          <w:bCs/>
          <w:sz w:val="24"/>
          <w:szCs w:val="24"/>
        </w:rPr>
        <w:t>БРАЗОВАНИИ</w:t>
      </w:r>
    </w:p>
    <w:bookmarkEnd w:id="0"/>
    <w:p w14:paraId="7E9F002A" w14:textId="77777777" w:rsidR="00EE16BD" w:rsidRPr="00F81969" w:rsidRDefault="00EE16BD" w:rsidP="00F81969">
      <w:pPr>
        <w:tabs>
          <w:tab w:val="left" w:pos="709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DFCC3" w14:textId="768C661C" w:rsidR="00EE16BD" w:rsidRPr="00F81969" w:rsidRDefault="007462C5" w:rsidP="00F81969">
      <w:pPr>
        <w:tabs>
          <w:tab w:val="left" w:pos="709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969">
        <w:rPr>
          <w:rFonts w:ascii="Times New Roman" w:hAnsi="Times New Roman" w:cs="Times New Roman"/>
          <w:b/>
          <w:bCs/>
          <w:sz w:val="24"/>
          <w:szCs w:val="24"/>
        </w:rPr>
        <w:t>Плотникова С. С.</w:t>
      </w:r>
      <w:r w:rsidRPr="00F819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E16BD" w:rsidRPr="00F81969">
        <w:rPr>
          <w:rFonts w:ascii="Times New Roman" w:hAnsi="Times New Roman" w:cs="Times New Roman"/>
          <w:b/>
          <w:bCs/>
          <w:sz w:val="24"/>
          <w:szCs w:val="24"/>
        </w:rPr>
        <w:t xml:space="preserve">Еремина Т. Г. </w:t>
      </w:r>
    </w:p>
    <w:p w14:paraId="11436E31" w14:textId="5CE802CF" w:rsidR="00EE16BD" w:rsidRPr="00F81969" w:rsidRDefault="00EE16BD" w:rsidP="00F81969">
      <w:pPr>
        <w:tabs>
          <w:tab w:val="left" w:pos="709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969"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</w:p>
    <w:p w14:paraId="4BC09B5C" w14:textId="34D649F6" w:rsidR="00EE16BD" w:rsidRPr="00F81969" w:rsidRDefault="00EE16BD" w:rsidP="00F81969">
      <w:pPr>
        <w:tabs>
          <w:tab w:val="left" w:pos="709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969">
        <w:rPr>
          <w:rFonts w:ascii="Times New Roman" w:hAnsi="Times New Roman" w:cs="Times New Roman"/>
          <w:b/>
          <w:bCs/>
          <w:sz w:val="24"/>
          <w:szCs w:val="24"/>
        </w:rPr>
        <w:t>ГБПОУ ВО «ЛПТТ имени А. К. Лысенко»</w:t>
      </w:r>
    </w:p>
    <w:p w14:paraId="1BE04234" w14:textId="151CD9A8" w:rsidR="00EE16BD" w:rsidRPr="00F81969" w:rsidRDefault="00EE16BD" w:rsidP="00F81969">
      <w:pPr>
        <w:tabs>
          <w:tab w:val="left" w:pos="709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969">
        <w:rPr>
          <w:rFonts w:ascii="Times New Roman" w:hAnsi="Times New Roman" w:cs="Times New Roman"/>
          <w:b/>
          <w:bCs/>
          <w:sz w:val="24"/>
          <w:szCs w:val="24"/>
        </w:rPr>
        <w:t>г. Лиски</w:t>
      </w:r>
    </w:p>
    <w:p w14:paraId="78943130" w14:textId="77777777" w:rsidR="00EE16BD" w:rsidRPr="00F81969" w:rsidRDefault="00EE16BD" w:rsidP="00F81969">
      <w:pPr>
        <w:tabs>
          <w:tab w:val="left" w:pos="709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D39AB" w14:textId="761B3466" w:rsidR="00857CAD" w:rsidRPr="00F81969" w:rsidRDefault="00857CAD" w:rsidP="00F81969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969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наставничестве видят способ повышения конкурентоспособности. Современное производство немыслимо без передовых технологий, автоматики, сложных в управлении станков и приборов. Организация производства без участия людей, в настоящее время, немыслима. Подготовленные работники составляют главный капитал любого предприятия, являются дефицитнейшим ресурсом организации.</w:t>
      </w:r>
    </w:p>
    <w:p w14:paraId="733A3540" w14:textId="62692375" w:rsidR="004C1E7D" w:rsidRPr="00F81969" w:rsidRDefault="00407253" w:rsidP="00F81969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969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73098E" w:rsidRPr="00F81969">
        <w:rPr>
          <w:rFonts w:ascii="Times New Roman" w:hAnsi="Times New Roman" w:cs="Times New Roman"/>
          <w:sz w:val="24"/>
          <w:szCs w:val="24"/>
        </w:rPr>
        <w:t xml:space="preserve"> профессиональные</w:t>
      </w:r>
      <w:proofErr w:type="gramEnd"/>
      <w:r w:rsidR="0073098E" w:rsidRPr="00F81969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зачастую не могут предусмотреть все происходящие изменения и постоянное обновление технической и технологической составляющей современного инновационного производства. Необходима новая усовершенствованная система, своего рода программа формирования человека, который будет не только технически грамотным специалистом, но и морально преданным тому производству или профессии, которой он посвящает время. Такой системой явля</w:t>
      </w:r>
      <w:r w:rsidR="004C1E7D" w:rsidRPr="00F81969">
        <w:rPr>
          <w:rFonts w:ascii="Times New Roman" w:hAnsi="Times New Roman" w:cs="Times New Roman"/>
          <w:sz w:val="24"/>
          <w:szCs w:val="24"/>
        </w:rPr>
        <w:t>лась</w:t>
      </w:r>
      <w:r w:rsidR="0073098E" w:rsidRPr="00F81969">
        <w:rPr>
          <w:rFonts w:ascii="Times New Roman" w:hAnsi="Times New Roman" w:cs="Times New Roman"/>
          <w:sz w:val="24"/>
          <w:szCs w:val="24"/>
        </w:rPr>
        <w:t xml:space="preserve"> система наставничества. Однако анализ опыта осуществления наставнической деятельности в профессиональных образовательных организациях выявил наличие следующих проблем: отсутствие нормативно-правовой базы, регламентирующей работу наставников и их подопечных; отсутствие выстроенной системы взаимодействия профессиональных образовательных организаций и организаций-работодателей при формировании системы наставничества; отсутствие адекватных систем мотивации наставников; отсутствие специальных мероприятий по развитию навыков наставников: курсы повышения квалификации, семинары и др. Возникновение подобных проблем объясняется тем, что в наше время система наставничества находится в стадии коренных перемен, вызванных многообразием воздействующих на нее факторов: социально-экономических, политических, методических и индивидуальных. Актуальность внедрения системы наставничества неоднократно подчеркивалась в выступлениях Президента Российской Федерации В.В. Путина: «Считаю необходимым подумать, как нам возродить институт наставничества. Многие из тех, кто сегодня успешно трудится на производстве, уже проходили эту школу, и сегодня нам нужны современные формы передачи опыта на предприятиях».</w:t>
      </w:r>
    </w:p>
    <w:p w14:paraId="1B19DA2E" w14:textId="77777777" w:rsidR="0073098E" w:rsidRPr="00F81969" w:rsidRDefault="0073098E" w:rsidP="00F81969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969">
        <w:rPr>
          <w:rFonts w:ascii="Times New Roman" w:hAnsi="Times New Roman" w:cs="Times New Roman"/>
          <w:sz w:val="24"/>
          <w:szCs w:val="24"/>
        </w:rPr>
        <w:t xml:space="preserve"> В Указе Президента РФ от 07.05.2018 г. №204 «О национальных целях и стратегических задачах развития Российской Федерации на период до 2024 года» </w:t>
      </w:r>
      <w:r w:rsidRPr="00F81969">
        <w:rPr>
          <w:rFonts w:ascii="Times New Roman" w:hAnsi="Times New Roman" w:cs="Times New Roman"/>
          <w:sz w:val="24"/>
          <w:szCs w:val="24"/>
        </w:rPr>
        <w:lastRenderedPageBreak/>
        <w:t xml:space="preserve">указывается, что Правительству РФ при разработке национального проекта в сфере образования следует исходить из того, что к 2024 году необходимо обеспечить создание условий для развития наставничества. </w:t>
      </w:r>
    </w:p>
    <w:p w14:paraId="10E7BD67" w14:textId="77777777" w:rsidR="00F81969" w:rsidRDefault="00857CAD" w:rsidP="00F81969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9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Предприятия, принимая на работу нового сотрудника, заинтересованы в скорейшем овладении работником трудовых навыков, быстрейшего включения его в коллектив, освоении норм корпоративной культуры, взаимодействия с коллегами, руководителями и подчинёнными по службе лицами.</w:t>
      </w:r>
    </w:p>
    <w:p w14:paraId="4CE45FC0" w14:textId="77777777" w:rsidR="00F81969" w:rsidRDefault="00857CAD" w:rsidP="00F81969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969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Сформированные навыки требуют дальнейшего развития и усовершенствования. Только подготовленный работник может трудиться творчески, не отвлекаясь на преодоление трудностей технического порядка. </w:t>
      </w:r>
    </w:p>
    <w:p w14:paraId="26CBFAED" w14:textId="77777777" w:rsidR="00F81969" w:rsidRDefault="00857CAD" w:rsidP="00F81969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969">
        <w:rPr>
          <w:rFonts w:ascii="Times New Roman" w:hAnsi="Times New Roman" w:cs="Times New Roman"/>
          <w:sz w:val="24"/>
          <w:szCs w:val="24"/>
          <w:shd w:val="clear" w:color="auto" w:fill="FFFFFF"/>
        </w:rPr>
        <w:t>По сравнению с другими видами обучения, наставничество требует незначительных ресурсов. При этом, уровень подготовки работников, оказывается достаточным для выполнения служебных обязанностей.</w:t>
      </w:r>
    </w:p>
    <w:p w14:paraId="364CE5F4" w14:textId="126544B3" w:rsidR="00F81969" w:rsidRDefault="00857CAD" w:rsidP="00F81969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96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организованный и управляемый процесс наставничества способствует снижению издержек, повышению качества выпускаемой продукции, быстрому освоению передовых технологий, а также формирование и, в последующем – совершенствование, трудового навыка. Эта задача решается путём передачи опыта от наставника – принятому на работу человеку.</w:t>
      </w:r>
    </w:p>
    <w:p w14:paraId="49D3C8FD" w14:textId="3F1E8F1E" w:rsidR="00CE686B" w:rsidRPr="00F81969" w:rsidRDefault="00CE686B" w:rsidP="00F81969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 xml:space="preserve">Наставниками, как правило, становились люди авторитетные, с хорошей профессиональной подготовкой, богатым жизненным опытом. </w:t>
      </w:r>
      <w:r w:rsidRPr="00F81969">
        <w:rPr>
          <w:rFonts w:ascii="Times New Roman" w:eastAsia="Times New Roman" w:hAnsi="Times New Roman" w:cs="Times New Roman"/>
          <w:bCs/>
          <w:sz w:val="24"/>
          <w:szCs w:val="24"/>
        </w:rPr>
        <w:t>Сейчас наставник </w:t>
      </w:r>
      <w:r w:rsidRPr="00F81969">
        <w:rPr>
          <w:rFonts w:ascii="Times New Roman" w:eastAsia="Times New Roman" w:hAnsi="Times New Roman" w:cs="Times New Roman"/>
          <w:sz w:val="24"/>
          <w:szCs w:val="24"/>
        </w:rPr>
        <w:t>– человек, обладающий определенным опытом и знаниями, высоким уровнем коммуникации, стремящийся помочь своему подопечному приобрести опыт, необходимый и достаточный для овладения профессией.</w:t>
      </w:r>
    </w:p>
    <w:p w14:paraId="5CD2672D" w14:textId="77777777" w:rsidR="00CE686B" w:rsidRPr="00F81969" w:rsidRDefault="00CE686B" w:rsidP="00F81969">
      <w:pPr>
        <w:pStyle w:val="a3"/>
        <w:tabs>
          <w:tab w:val="left" w:pos="709"/>
        </w:tabs>
        <w:spacing w:before="0" w:beforeAutospacing="0" w:after="0" w:afterAutospacing="0" w:line="360" w:lineRule="auto"/>
        <w:ind w:firstLine="851"/>
        <w:jc w:val="both"/>
      </w:pPr>
      <w:r w:rsidRPr="00F81969">
        <w:rPr>
          <w:bCs/>
        </w:rPr>
        <w:t>Наставничество </w:t>
      </w:r>
      <w:r w:rsidRPr="00F81969">
        <w:t>делает акцент на практическую часть. Более опытный сотрудник передает свои знания и навыки менее опытному. В идеале наставничество может происходить непрерывно.</w:t>
      </w:r>
    </w:p>
    <w:p w14:paraId="0ECD1E50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969">
        <w:rPr>
          <w:rFonts w:ascii="Times New Roman" w:hAnsi="Times New Roman" w:cs="Times New Roman"/>
          <w:bCs/>
          <w:sz w:val="24"/>
          <w:szCs w:val="24"/>
        </w:rPr>
        <w:t>Цель наставника </w:t>
      </w:r>
      <w:r w:rsidRPr="00F81969">
        <w:rPr>
          <w:rFonts w:ascii="Times New Roman" w:hAnsi="Times New Roman" w:cs="Times New Roman"/>
          <w:sz w:val="24"/>
          <w:szCs w:val="24"/>
        </w:rPr>
        <w:t>перевести стажера из состояния неосознанной некомпетентности в состояние неосознанной компетентности</w:t>
      </w:r>
    </w:p>
    <w:p w14:paraId="6E10AB4A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Основными категориями процесса наставничества являются развитие, воспитание и профессиональная адаптация человека в трудовой производственной деятельности.</w:t>
      </w:r>
    </w:p>
    <w:p w14:paraId="108839FC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Под </w:t>
      </w:r>
      <w:r w:rsidRPr="00F81969">
        <w:rPr>
          <w:rFonts w:ascii="Times New Roman" w:eastAsia="Times New Roman" w:hAnsi="Times New Roman" w:cs="Times New Roman"/>
          <w:bCs/>
          <w:sz w:val="24"/>
          <w:szCs w:val="24"/>
        </w:rPr>
        <w:t>развитием </w:t>
      </w:r>
      <w:r w:rsidRPr="00F81969">
        <w:rPr>
          <w:rFonts w:ascii="Times New Roman" w:eastAsia="Times New Roman" w:hAnsi="Times New Roman" w:cs="Times New Roman"/>
          <w:sz w:val="24"/>
          <w:szCs w:val="24"/>
        </w:rPr>
        <w:t>человека понимается процесс становления его личности под влиянием внешних и внутренних, управляемых и неуправляемых социальных и природных факторов, а под </w:t>
      </w:r>
      <w:r w:rsidRPr="00F81969">
        <w:rPr>
          <w:rFonts w:ascii="Times New Roman" w:eastAsia="Times New Roman" w:hAnsi="Times New Roman" w:cs="Times New Roman"/>
          <w:bCs/>
          <w:sz w:val="24"/>
          <w:szCs w:val="24"/>
        </w:rPr>
        <w:t>воспитанием –</w:t>
      </w:r>
      <w:r w:rsidRPr="00F81969">
        <w:rPr>
          <w:rFonts w:ascii="Times New Roman" w:eastAsia="Times New Roman" w:hAnsi="Times New Roman" w:cs="Times New Roman"/>
          <w:sz w:val="24"/>
          <w:szCs w:val="24"/>
        </w:rPr>
        <w:t> целенаправленный процесс формирования интеллекта, физических и духовных сил личности, подготовки ее к жизни, активному участию в трудовой деятельности.</w:t>
      </w:r>
    </w:p>
    <w:p w14:paraId="509A01B6" w14:textId="77777777" w:rsidR="00EE16BD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lastRenderedPageBreak/>
        <w:t>Под </w:t>
      </w:r>
      <w:r w:rsidRPr="00F81969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профессиональной адаптацией </w:t>
      </w:r>
      <w:r w:rsidRPr="00F81969">
        <w:rPr>
          <w:rFonts w:ascii="Times New Roman" w:eastAsia="Times New Roman" w:hAnsi="Times New Roman" w:cs="Times New Roman"/>
          <w:sz w:val="24"/>
          <w:szCs w:val="24"/>
        </w:rPr>
        <w:t xml:space="preserve">понимается процесс приспособления (привыкания) человека к содержанию, условиям, организации и режиму труда, к коллективу. </w:t>
      </w:r>
    </w:p>
    <w:p w14:paraId="55253503" w14:textId="3F408CB1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Наставничество может быть прямое (непосредственный контакт с учеником, общение с ним не только в рабочее время, но и в неформальной обстановке) и опосредованное (когда оно проявляется только формально, путем советов, рекомендаций, но личные контакты сводятся к минимуму, а также влияние на его окружающую среду); индивидуальное (когда все силы направлены на воспитание одного ученика) и коллективное (когда наставничество распространяется на весь коллектив учеников); открытое (двустороннее взаимодействие наставника и воспитуемого) и скрытое (когда наставник воздействует на ученика незаметно для второго).</w:t>
      </w:r>
    </w:p>
    <w:p w14:paraId="0F6FA456" w14:textId="2A623985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bCs/>
          <w:sz w:val="24"/>
          <w:szCs w:val="24"/>
        </w:rPr>
        <w:t>Наставничество </w:t>
      </w:r>
      <w:r w:rsidRPr="00F81969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F81969">
        <w:rPr>
          <w:rFonts w:ascii="Times New Roman" w:eastAsia="Times New Roman" w:hAnsi="Times New Roman" w:cs="Times New Roman"/>
          <w:bCs/>
          <w:sz w:val="24"/>
          <w:szCs w:val="24"/>
        </w:rPr>
        <w:t>это процесс целенаправленного формирования личности, ее интеллекта, физических сил, духовности, подготовки ее к жизни в целом, к активному участию в трудовой деятельности.</w:t>
      </w:r>
      <w:r w:rsidRPr="00F819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002E77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Профессиональная адаптация выпускника представляет собой сложный динамичный процесс полного освоения профессии на основе совокупности ранее приобретенных и постоянно пополняемых знаний, умений и навыков. Оказать помощь в профессиональной адаптации на рабочем месте, наладить коммуникативные контакты с коллегами, руководством организации молодому специалисту может помочь прикрепленный к нему наставник.</w:t>
      </w:r>
    </w:p>
    <w:p w14:paraId="2703600D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Развитие системы наставничества может стать одним из наиболее эффективных методов профессиональной адаптации молодых специалистов.</w:t>
      </w:r>
    </w:p>
    <w:p w14:paraId="47889DE0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969">
        <w:rPr>
          <w:rFonts w:ascii="Times New Roman" w:hAnsi="Times New Roman" w:cs="Times New Roman"/>
          <w:sz w:val="24"/>
          <w:szCs w:val="24"/>
        </w:rPr>
        <w:t xml:space="preserve"> Создание программ наставничества является сложным, но необходимым.</w:t>
      </w:r>
    </w:p>
    <w:p w14:paraId="2297DEF8" w14:textId="77777777" w:rsidR="00EE16BD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Для этого нужно определить следующие этапы взаимодействия наставника и студента:</w:t>
      </w:r>
    </w:p>
    <w:p w14:paraId="5F1D7B55" w14:textId="37519135" w:rsidR="00CE686B" w:rsidRPr="00F81969" w:rsidRDefault="00CE686B" w:rsidP="00F8196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1.Прогностический: определение целей взаимодействий, выстраивание отношений взаимопонимания и доверия, определение круга обязанностей.</w:t>
      </w:r>
      <w:r w:rsidRPr="00F81969">
        <w:rPr>
          <w:rFonts w:ascii="Times New Roman" w:eastAsia="Times New Roman" w:hAnsi="Times New Roman" w:cs="Times New Roman"/>
          <w:sz w:val="24"/>
          <w:szCs w:val="24"/>
        </w:rPr>
        <w:br/>
        <w:t>2. Практический: разработка и реализация программы корректировки профессиональных умений студента.</w:t>
      </w:r>
    </w:p>
    <w:p w14:paraId="0911475F" w14:textId="77777777" w:rsidR="00CE686B" w:rsidRPr="00F81969" w:rsidRDefault="00CE686B" w:rsidP="00F8196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3. Аналитический: определение уровня степени готовности студента к выполнению своих функциональных обязанностей.</w:t>
      </w:r>
    </w:p>
    <w:p w14:paraId="5CF4EC9B" w14:textId="77777777" w:rsidR="00EE16BD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Прежде чем приступать к работе с подопечным и определять модели общения, необходимо выяснить, на каком уровне находятся его профессиональные знания, умения и навыки. Проверить это легче всего в беседе с ним. Как правило, в разговоре о том направлении, где студент владеет глубокими знаниями по предмету, он будет чувствовать себя свободнее, раскованнее, увереннее.</w:t>
      </w:r>
    </w:p>
    <w:p w14:paraId="76EBB2AB" w14:textId="3B25E25B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основе этой беседы наставнику необходимо составить план обучения студента.</w:t>
      </w:r>
      <w:r w:rsidRPr="00F81969">
        <w:rPr>
          <w:rFonts w:ascii="Times New Roman" w:eastAsia="Times New Roman" w:hAnsi="Times New Roman" w:cs="Times New Roman"/>
          <w:sz w:val="24"/>
          <w:szCs w:val="24"/>
        </w:rPr>
        <w:br/>
        <w:t>В плане обязательно должны быть указаны:</w:t>
      </w:r>
    </w:p>
    <w:p w14:paraId="4B323BF0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– основные профессиональные трудности, испытываемые подопечным;</w:t>
      </w:r>
    </w:p>
    <w:p w14:paraId="61323CBA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– цель и задачи профессионального взаимодействия;</w:t>
      </w:r>
    </w:p>
    <w:p w14:paraId="5F50A3E7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– этапы работы;</w:t>
      </w:r>
    </w:p>
    <w:p w14:paraId="33ACCA2F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– основные направления, формы, методы и средства профессиональной поддержки;</w:t>
      </w:r>
    </w:p>
    <w:p w14:paraId="06D52AD2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</w:rPr>
        <w:t>– промежуточный и конечный результаты работы.</w:t>
      </w:r>
    </w:p>
    <w:p w14:paraId="3AD8612D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969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Итак, основной моделью обучения в наставничестве является</w:t>
      </w:r>
      <w:r w:rsidRPr="00F81969">
        <w:rPr>
          <w:rStyle w:val="a5"/>
          <w:rFonts w:ascii="Times New Roman" w:hAnsi="Times New Roman" w:cs="Times New Roman"/>
          <w:sz w:val="24"/>
          <w:szCs w:val="24"/>
        </w:rPr>
        <w:t> </w:t>
      </w:r>
      <w:hyperlink r:id="rId7" w:tgtFrame="_blank" w:tooltip="модель &amp;laquo;Расскажи &amp;ndash; Покажи &amp;ndash; Сделай&amp;raquo; (Tell&amp;ndash;Show&amp;ndash;Do). " w:history="1">
        <w:r w:rsidRPr="00F819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модель «Расскажи – Покажи – Сделай» (</w:t>
        </w:r>
        <w:proofErr w:type="spellStart"/>
        <w:r w:rsidRPr="00F819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Tell</w:t>
        </w:r>
        <w:proofErr w:type="spellEnd"/>
        <w:r w:rsidRPr="00F819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–</w:t>
        </w:r>
        <w:proofErr w:type="spellStart"/>
        <w:r w:rsidRPr="00F819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Show</w:t>
        </w:r>
        <w:proofErr w:type="spellEnd"/>
        <w:r w:rsidRPr="00F819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–</w:t>
        </w:r>
        <w:proofErr w:type="spellStart"/>
        <w:r w:rsidRPr="00F819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Do</w:t>
        </w:r>
        <w:proofErr w:type="spellEnd"/>
        <w:r w:rsidRPr="00F819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).</w:t>
        </w:r>
      </w:hyperlink>
    </w:p>
    <w:p w14:paraId="1A14DF9B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969">
        <w:rPr>
          <w:rFonts w:ascii="Times New Roman" w:hAnsi="Times New Roman" w:cs="Times New Roman"/>
          <w:sz w:val="24"/>
          <w:szCs w:val="24"/>
        </w:rPr>
        <w:t>Наставник формулирует цель обучения. Он оговаривает, что студент должен уметь по окончании обучения из того, что он не умел делать до этого. </w:t>
      </w:r>
    </w:p>
    <w:p w14:paraId="2DD2F222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969">
        <w:rPr>
          <w:rFonts w:ascii="Times New Roman" w:hAnsi="Times New Roman" w:cs="Times New Roman"/>
          <w:sz w:val="24"/>
          <w:szCs w:val="24"/>
          <w:u w:val="single"/>
        </w:rPr>
        <w:t xml:space="preserve">Расскажи </w:t>
      </w:r>
      <w:r w:rsidRPr="00F81969">
        <w:rPr>
          <w:rFonts w:ascii="Times New Roman" w:hAnsi="Times New Roman" w:cs="Times New Roman"/>
          <w:sz w:val="24"/>
          <w:szCs w:val="24"/>
        </w:rPr>
        <w:t>(TELL). Наставник объясняет задание обучаемому, предварительно распределив его по шагам. Большие задания разбиваются на несколько частей и проводятся отдельными сессиями. Наставник задает вопросы студенту, чтобы удостовериться, что он усвоил информацию. Студент своими словами пересказывает содержание задания. </w:t>
      </w:r>
    </w:p>
    <w:p w14:paraId="109FDE5E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969">
        <w:rPr>
          <w:rFonts w:ascii="Times New Roman" w:hAnsi="Times New Roman" w:cs="Times New Roman"/>
          <w:sz w:val="24"/>
          <w:szCs w:val="24"/>
          <w:u w:val="single"/>
        </w:rPr>
        <w:t>Покажи</w:t>
      </w:r>
      <w:r w:rsidRPr="00F81969">
        <w:rPr>
          <w:rFonts w:ascii="Times New Roman" w:hAnsi="Times New Roman" w:cs="Times New Roman"/>
          <w:sz w:val="24"/>
          <w:szCs w:val="24"/>
        </w:rPr>
        <w:t xml:space="preserve"> (SHOW). Наставник показывает, как нужно выполнять задание, комментируя по ходу дела, какой шаг он выполняет. По окончании он спрашивает, все ли было понятно. </w:t>
      </w:r>
    </w:p>
    <w:p w14:paraId="602271B8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969">
        <w:rPr>
          <w:rFonts w:ascii="Times New Roman" w:hAnsi="Times New Roman" w:cs="Times New Roman"/>
          <w:sz w:val="24"/>
          <w:szCs w:val="24"/>
          <w:u w:val="single"/>
        </w:rPr>
        <w:t>Сделай</w:t>
      </w:r>
      <w:r w:rsidRPr="00F81969">
        <w:rPr>
          <w:rFonts w:ascii="Times New Roman" w:hAnsi="Times New Roman" w:cs="Times New Roman"/>
          <w:sz w:val="24"/>
          <w:szCs w:val="24"/>
        </w:rPr>
        <w:t xml:space="preserve"> (DO). Студент сам выполняет задание. Наставник может попросить студента сделать тот или иной шаг заново, если он не удовлетворен качеством выполнения работы. По окончании наставник дает обратную связь студенту и договаривается с ним, по каким критериям будут оцениваться полученные навыки. </w:t>
      </w:r>
    </w:p>
    <w:p w14:paraId="68618C24" w14:textId="77777777" w:rsidR="00EE16BD" w:rsidRPr="00F81969" w:rsidRDefault="00CE686B" w:rsidP="00F819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851"/>
        <w:jc w:val="both"/>
      </w:pPr>
      <w:r w:rsidRPr="00F81969">
        <w:t>Чтобы взаимодействие со студентом было конструктивным и приносило желаемый эффект, педагогу-наставнику необходимо помнить о правилах общения, которые необходимо соблюдать.</w:t>
      </w:r>
    </w:p>
    <w:p w14:paraId="3D1F1273" w14:textId="6C13ACFD" w:rsidR="00EE16BD" w:rsidRPr="00F81969" w:rsidRDefault="00CE686B" w:rsidP="00F81969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 w:rsidRPr="00F81969">
        <w:rPr>
          <w:bCs/>
          <w:i/>
          <w:iCs/>
        </w:rPr>
        <w:t>Не приказывать.</w:t>
      </w:r>
      <w:r w:rsidRPr="00F81969">
        <w:t> Наставник должен помнить, что фраза, содержащая обязательство какого-либо рода, вызывает протест. В процессе общения следует отказаться от фраз типа «вы должны», «вам необходимо», «вам нужно» и т. п. Естественной их реакцией на эту фразу могут стать слова: «Ничего я вам не должен!»</w:t>
      </w:r>
    </w:p>
    <w:p w14:paraId="24719B2D" w14:textId="661D4D30" w:rsidR="00CE686B" w:rsidRPr="00F81969" w:rsidRDefault="00CE686B" w:rsidP="00F81969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 w:rsidRPr="00F81969">
        <w:rPr>
          <w:bCs/>
          <w:i/>
          <w:iCs/>
        </w:rPr>
        <w:t>Не угрожать. </w:t>
      </w:r>
      <w:r w:rsidRPr="00F81969">
        <w:t>Любая угроза – это признак слабости. Угроза со стороны наставника – это еще и признак педагогической несостоятельности, некомпетентности. Угрозы или ультиматум со стороны учителя-наставника провоцируют конфликт. Этот прием не способствует установлению отношений сотрудничества и взаимопонимания между наставником и подопечным.</w:t>
      </w:r>
    </w:p>
    <w:p w14:paraId="355AE670" w14:textId="77777777" w:rsidR="00CE686B" w:rsidRPr="00F81969" w:rsidRDefault="00CE686B" w:rsidP="00F819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211" w:hanging="360"/>
        <w:jc w:val="both"/>
      </w:pPr>
      <w:r w:rsidRPr="00F81969">
        <w:rPr>
          <w:bCs/>
          <w:i/>
          <w:iCs/>
        </w:rPr>
        <w:lastRenderedPageBreak/>
        <w:t>3. Не поучать. </w:t>
      </w:r>
      <w:r w:rsidRPr="00F81969">
        <w:t xml:space="preserve">Наставник должен помнить о том, что нет ничего хуже, чем навязывать свою собственную точку зрения собеседнику («если бы Вы послушали меня, то...», «если бы Вы последовали </w:t>
      </w:r>
      <w:proofErr w:type="gramStart"/>
      <w:r w:rsidRPr="00F81969">
        <w:t>примеру....</w:t>
      </w:r>
      <w:proofErr w:type="gramEnd"/>
      <w:r w:rsidRPr="00F81969">
        <w:t>»).</w:t>
      </w:r>
    </w:p>
    <w:p w14:paraId="7B472F66" w14:textId="77777777" w:rsidR="00CE686B" w:rsidRPr="00F81969" w:rsidRDefault="00CE686B" w:rsidP="00F819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211" w:hanging="360"/>
        <w:jc w:val="both"/>
      </w:pPr>
      <w:r w:rsidRPr="00F81969">
        <w:rPr>
          <w:bCs/>
          <w:i/>
          <w:iCs/>
        </w:rPr>
        <w:t>4. Не подсказывать решения.</w:t>
      </w:r>
      <w:r w:rsidRPr="00F81969">
        <w:t> Наставник не должен постоянно подсказывать решение проблемы, поскольку произносится чаще всего с оттенком превосходства и ущемляют, таким образом, самолюбие студента.</w:t>
      </w:r>
    </w:p>
    <w:p w14:paraId="74F25EA7" w14:textId="77777777" w:rsidR="00CE686B" w:rsidRPr="00F81969" w:rsidRDefault="00CE686B" w:rsidP="00F819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211" w:hanging="360"/>
        <w:jc w:val="both"/>
      </w:pPr>
      <w:r w:rsidRPr="00F81969">
        <w:rPr>
          <w:bCs/>
          <w:i/>
          <w:iCs/>
        </w:rPr>
        <w:t>5. Не ставить «диагноз». </w:t>
      </w:r>
      <w:r w:rsidRPr="00F81969">
        <w:t xml:space="preserve">«Вам нельзя </w:t>
      </w:r>
      <w:proofErr w:type="gramStart"/>
      <w:r w:rsidRPr="00F81969">
        <w:t>работать….</w:t>
      </w:r>
      <w:proofErr w:type="gramEnd"/>
      <w:r w:rsidRPr="00F81969">
        <w:t>, Вам не место на железной дороге» – такая фраза опытного педагога непременно насторожит студента и настроит его против наставника.</w:t>
      </w:r>
    </w:p>
    <w:p w14:paraId="11261D97" w14:textId="0719B7C9" w:rsidR="00CE686B" w:rsidRPr="00F81969" w:rsidRDefault="00CE686B" w:rsidP="00F81969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Напоследок хочется еще раз отметить, что при </w:t>
      </w:r>
      <w:r w:rsidRPr="00F81969">
        <w:rPr>
          <w:rFonts w:ascii="Times New Roman" w:eastAsia="Calibri" w:hAnsi="Times New Roman" w:cs="Times New Roman"/>
          <w:sz w:val="24"/>
          <w:szCs w:val="24"/>
        </w:rPr>
        <w:t>реализаци</w:t>
      </w:r>
      <w:r w:rsidR="007462C5" w:rsidRPr="00F81969">
        <w:rPr>
          <w:rFonts w:ascii="Times New Roman" w:eastAsia="Calibri" w:hAnsi="Times New Roman" w:cs="Times New Roman"/>
          <w:sz w:val="24"/>
          <w:szCs w:val="24"/>
        </w:rPr>
        <w:t>и</w:t>
      </w:r>
      <w:r w:rsidRPr="00F81969">
        <w:rPr>
          <w:rFonts w:ascii="Times New Roman" w:eastAsia="Calibri" w:hAnsi="Times New Roman" w:cs="Times New Roman"/>
          <w:sz w:val="24"/>
          <w:szCs w:val="24"/>
        </w:rPr>
        <w:t xml:space="preserve"> модели наставничества по подготовке специалистов в соответствии с потребностью рынка труда</w:t>
      </w:r>
      <w:r w:rsidRPr="00F8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предусмотреть ее гибкость, то есть возможность быстрого и наименее </w:t>
      </w:r>
      <w:proofErr w:type="spellStart"/>
      <w:r w:rsidRPr="00F81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трудозатратного</w:t>
      </w:r>
      <w:proofErr w:type="spellEnd"/>
      <w:r w:rsidRPr="00F8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участников процесса наставничества.</w:t>
      </w:r>
    </w:p>
    <w:p w14:paraId="7E49D323" w14:textId="77777777" w:rsidR="00CE686B" w:rsidRPr="00F81969" w:rsidRDefault="00CE686B" w:rsidP="00F819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851"/>
        <w:jc w:val="center"/>
      </w:pPr>
      <w:r w:rsidRPr="00F81969">
        <w:rPr>
          <w:b/>
          <w:bCs/>
        </w:rPr>
        <w:t>Литература:</w:t>
      </w:r>
    </w:p>
    <w:p w14:paraId="7135E923" w14:textId="77777777" w:rsidR="00CE686B" w:rsidRPr="00F81969" w:rsidRDefault="00CE686B" w:rsidP="00F81969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 w:rsidRPr="00F81969">
        <w:t>Богданова, Л.А. Наставничество в профессиональном образовании [Текст]: методическое пособие / авт.-сост.: Л.А. Богданова, Л. Н. Вавилова, А.Ю. Казаков и др. - Кемерово: ГОУ «КРИРПО», 2014.</w:t>
      </w:r>
    </w:p>
    <w:p w14:paraId="3C3DD4A2" w14:textId="77777777" w:rsidR="004C1E7D" w:rsidRPr="00F81969" w:rsidRDefault="004C1E7D" w:rsidP="00F81969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 w:rsidRPr="00F81969">
        <w:t xml:space="preserve"> Материалы совместного заседания Государственного совета и Комиссии при президенте по мониторингу достижения целевых показателей социально-экономического развития России от 23.12.2013 г. [Электронный ресурс] // </w:t>
      </w:r>
      <w:proofErr w:type="spellStart"/>
      <w:r w:rsidRPr="00F81969">
        <w:t>ГосМенеджмент</w:t>
      </w:r>
      <w:proofErr w:type="spellEnd"/>
      <w:r w:rsidRPr="00F81969">
        <w:t xml:space="preserve">. – 2018. – №8. – Режим доступа: http://www.gosman.ru/politics? </w:t>
      </w:r>
      <w:proofErr w:type="spellStart"/>
      <w:r w:rsidRPr="00F81969">
        <w:t>news</w:t>
      </w:r>
      <w:proofErr w:type="spellEnd"/>
      <w:r w:rsidRPr="00F81969">
        <w:t xml:space="preserve">=33753. </w:t>
      </w:r>
    </w:p>
    <w:p w14:paraId="2B131A80" w14:textId="77777777" w:rsidR="00CE686B" w:rsidRPr="00F81969" w:rsidRDefault="00CE686B" w:rsidP="00F81969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 w:rsidRPr="00F81969">
        <w:t xml:space="preserve">История педагогики. /Под ред. </w:t>
      </w:r>
      <w:proofErr w:type="spellStart"/>
      <w:r w:rsidRPr="00F81969">
        <w:t>Н.А.Константинова</w:t>
      </w:r>
      <w:proofErr w:type="spellEnd"/>
      <w:r w:rsidRPr="00F81969">
        <w:t xml:space="preserve">, Е.Н. Медынского, М.Ф. </w:t>
      </w:r>
      <w:proofErr w:type="spellStart"/>
      <w:proofErr w:type="gramStart"/>
      <w:r w:rsidRPr="00F81969">
        <w:t>Шабаевой</w:t>
      </w:r>
      <w:proofErr w:type="spellEnd"/>
      <w:r w:rsidRPr="00F81969">
        <w:t>.-</w:t>
      </w:r>
      <w:proofErr w:type="gramEnd"/>
      <w:r w:rsidRPr="00F81969">
        <w:t xml:space="preserve"> М.: Просвещение, 1982</w:t>
      </w:r>
    </w:p>
    <w:p w14:paraId="16EC7D90" w14:textId="77777777" w:rsidR="00CE686B" w:rsidRPr="00F81969" w:rsidRDefault="00CE686B" w:rsidP="00F81969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 w:rsidRPr="00F81969">
        <w:t xml:space="preserve">Касаткина, Н.Э. Теория и практика подготовки молодежи к рабочим профессиям [Текст] / </w:t>
      </w:r>
      <w:proofErr w:type="spellStart"/>
      <w:r w:rsidRPr="00F81969">
        <w:t>Н.Э.Касаткина</w:t>
      </w:r>
      <w:proofErr w:type="spellEnd"/>
      <w:r w:rsidRPr="00F81969">
        <w:t xml:space="preserve">, В.В. Патрина, Е.В. </w:t>
      </w:r>
      <w:proofErr w:type="gramStart"/>
      <w:r w:rsidRPr="00F81969">
        <w:t>Филатова.-</w:t>
      </w:r>
      <w:proofErr w:type="gramEnd"/>
      <w:r w:rsidRPr="00F81969">
        <w:t xml:space="preserve"> Кемерово: Сибирская издательская группа </w:t>
      </w:r>
      <w:proofErr w:type="spellStart"/>
      <w:r w:rsidRPr="00F81969">
        <w:t>КемГУ</w:t>
      </w:r>
      <w:proofErr w:type="spellEnd"/>
      <w:r w:rsidRPr="00F81969">
        <w:t>, 2009.</w:t>
      </w:r>
    </w:p>
    <w:p w14:paraId="0999C7B8" w14:textId="304FBA01" w:rsidR="00CE686B" w:rsidRPr="00F81969" w:rsidRDefault="00CE686B" w:rsidP="00F81969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 w:rsidRPr="00F81969">
        <w:t xml:space="preserve">Панина, Т. С. Модернизация деятельности методических служб учреждений профессионального образования [Текст]: Методическое пособие / Т.С. Панина, Л.Н. </w:t>
      </w:r>
      <w:proofErr w:type="gramStart"/>
      <w:r w:rsidRPr="00F81969">
        <w:t>Вавилова.-</w:t>
      </w:r>
      <w:proofErr w:type="gramEnd"/>
      <w:r w:rsidRPr="00F81969">
        <w:t xml:space="preserve"> Кемерово: ГОУ «КРИРПО», 2009</w:t>
      </w:r>
      <w:r w:rsidR="00EE16BD" w:rsidRPr="00F81969">
        <w:t>.</w:t>
      </w:r>
    </w:p>
    <w:p w14:paraId="6B8F9F7B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FE61004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CBD554" w14:textId="77777777" w:rsidR="00CE686B" w:rsidRPr="00F81969" w:rsidRDefault="00CE686B" w:rsidP="00F81969">
      <w:pPr>
        <w:pStyle w:val="book-paragraph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14:paraId="12C3DE05" w14:textId="77777777" w:rsidR="00CE686B" w:rsidRPr="00F81969" w:rsidRDefault="00CE686B" w:rsidP="00F819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E686B" w:rsidRPr="00F81969" w:rsidSect="00EE16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9266E" w14:textId="77777777" w:rsidR="00EF367D" w:rsidRDefault="00EF367D" w:rsidP="00407253">
      <w:pPr>
        <w:spacing w:after="0" w:line="240" w:lineRule="auto"/>
      </w:pPr>
      <w:r>
        <w:separator/>
      </w:r>
    </w:p>
  </w:endnote>
  <w:endnote w:type="continuationSeparator" w:id="0">
    <w:p w14:paraId="716A6883" w14:textId="77777777" w:rsidR="00EF367D" w:rsidRDefault="00EF367D" w:rsidP="0040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0853" w14:textId="77777777" w:rsidR="00EF367D" w:rsidRDefault="00EF367D" w:rsidP="00407253">
      <w:pPr>
        <w:spacing w:after="0" w:line="240" w:lineRule="auto"/>
      </w:pPr>
      <w:r>
        <w:separator/>
      </w:r>
    </w:p>
  </w:footnote>
  <w:footnote w:type="continuationSeparator" w:id="0">
    <w:p w14:paraId="6CFFC182" w14:textId="77777777" w:rsidR="00EF367D" w:rsidRDefault="00EF367D" w:rsidP="0040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F3F0D"/>
    <w:multiLevelType w:val="hybridMultilevel"/>
    <w:tmpl w:val="98FA44CE"/>
    <w:lvl w:ilvl="0" w:tplc="DD6E7714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327C10"/>
    <w:multiLevelType w:val="hybridMultilevel"/>
    <w:tmpl w:val="ACD4F58E"/>
    <w:lvl w:ilvl="0" w:tplc="64C0A20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C2C"/>
    <w:rsid w:val="00055148"/>
    <w:rsid w:val="000850B6"/>
    <w:rsid w:val="003E0C2C"/>
    <w:rsid w:val="00407253"/>
    <w:rsid w:val="004C0B8B"/>
    <w:rsid w:val="004C1E7D"/>
    <w:rsid w:val="0073098E"/>
    <w:rsid w:val="007462C5"/>
    <w:rsid w:val="00857CAD"/>
    <w:rsid w:val="00A75312"/>
    <w:rsid w:val="00BB5614"/>
    <w:rsid w:val="00CE686B"/>
    <w:rsid w:val="00D2195C"/>
    <w:rsid w:val="00D4778D"/>
    <w:rsid w:val="00EE16BD"/>
    <w:rsid w:val="00EE1ED0"/>
    <w:rsid w:val="00EF367D"/>
    <w:rsid w:val="00F44EB8"/>
    <w:rsid w:val="00F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23A0"/>
  <w15:docId w15:val="{0492B4D9-0DA7-4E1C-957F-374E1A66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0C2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ok-paragraph">
    <w:name w:val="book-paragraph"/>
    <w:basedOn w:val="a"/>
    <w:rsid w:val="00CE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686B"/>
    <w:rPr>
      <w:color w:val="0000FF"/>
      <w:u w:val="single"/>
    </w:rPr>
  </w:style>
  <w:style w:type="character" w:styleId="a5">
    <w:name w:val="Strong"/>
    <w:basedOn w:val="a0"/>
    <w:uiPriority w:val="22"/>
    <w:qFormat/>
    <w:rsid w:val="00CE686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0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7253"/>
  </w:style>
  <w:style w:type="paragraph" w:styleId="a8">
    <w:name w:val="footer"/>
    <w:basedOn w:val="a"/>
    <w:link w:val="a9"/>
    <w:uiPriority w:val="99"/>
    <w:semiHidden/>
    <w:unhideWhenUsed/>
    <w:rsid w:val="0040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tal-skills.ru/dict/model-tell-show-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2021-04-21T12:16:00Z</dcterms:created>
  <dcterms:modified xsi:type="dcterms:W3CDTF">2022-11-07T06:23:00Z</dcterms:modified>
</cp:coreProperties>
</file>